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96F" w:rsidRPr="00F4066C" w:rsidRDefault="00F4066C" w:rsidP="00D1096F">
      <w:pPr>
        <w:tabs>
          <w:tab w:val="center" w:pos="1440"/>
          <w:tab w:val="center" w:pos="7740"/>
        </w:tabs>
        <w:spacing w:after="0"/>
        <w:rPr>
          <w:rFonts w:ascii="Times New Roman" w:hAnsi="Times New Roman" w:cs="Times New Roman"/>
          <w:sz w:val="26"/>
          <w:szCs w:val="26"/>
        </w:rPr>
      </w:pPr>
      <w:r>
        <w:rPr>
          <w:rFonts w:ascii="Times New Roman" w:hAnsi="Times New Roman" w:cs="Times New Roman"/>
          <w:sz w:val="24"/>
          <w:szCs w:val="24"/>
        </w:rPr>
        <w:t xml:space="preserve"> </w:t>
      </w:r>
      <w:r w:rsidRPr="00F4066C">
        <w:rPr>
          <w:rFonts w:ascii="Times New Roman" w:hAnsi="Times New Roman" w:cs="Times New Roman"/>
          <w:sz w:val="24"/>
          <w:szCs w:val="24"/>
        </w:rPr>
        <w:t>UBND THÀNH PHỐ HỒ CHÍ MINH</w:t>
      </w:r>
      <w:r w:rsidR="00D1096F" w:rsidRPr="00344B6E">
        <w:rPr>
          <w:rFonts w:ascii="Times New Roman" w:hAnsi="Times New Roman" w:cs="Times New Roman"/>
          <w:sz w:val="26"/>
          <w:szCs w:val="26"/>
        </w:rPr>
        <w:tab/>
      </w:r>
      <w:r w:rsidR="00D1096F" w:rsidRPr="00F4066C">
        <w:rPr>
          <w:rFonts w:ascii="Times New Roman" w:hAnsi="Times New Roman" w:cs="Times New Roman"/>
          <w:b/>
          <w:sz w:val="24"/>
          <w:szCs w:val="24"/>
        </w:rPr>
        <w:t>CỘNG HÒA XÃ HỘI CHỦ NGHĨA VIỆT NAM</w:t>
      </w:r>
      <w:r w:rsidR="00D1096F" w:rsidRPr="00344B6E">
        <w:rPr>
          <w:rFonts w:ascii="Times New Roman" w:hAnsi="Times New Roman" w:cs="Times New Roman"/>
          <w:sz w:val="26"/>
          <w:szCs w:val="26"/>
        </w:rPr>
        <w:tab/>
      </w:r>
      <w:r w:rsidRPr="00F4066C">
        <w:rPr>
          <w:rFonts w:ascii="Times New Roman" w:hAnsi="Times New Roman" w:cs="Times New Roman"/>
          <w:b/>
          <w:sz w:val="24"/>
          <w:szCs w:val="24"/>
        </w:rPr>
        <w:t>TRƯỜNG CAO ĐẲNG KỸ THUẬT</w:t>
      </w:r>
      <w:r w:rsidR="00D1096F" w:rsidRPr="00F4066C">
        <w:rPr>
          <w:rFonts w:ascii="Times New Roman" w:hAnsi="Times New Roman" w:cs="Times New Roman"/>
          <w:sz w:val="24"/>
          <w:szCs w:val="24"/>
        </w:rPr>
        <w:t xml:space="preserve">                        </w:t>
      </w:r>
      <w:r w:rsidR="00D1096F" w:rsidRPr="00F4066C">
        <w:rPr>
          <w:rFonts w:ascii="Times New Roman" w:hAnsi="Times New Roman" w:cs="Times New Roman"/>
          <w:b/>
          <w:sz w:val="26"/>
          <w:szCs w:val="26"/>
        </w:rPr>
        <w:t>Độc lập – Tự do – Hạnh phúc</w:t>
      </w:r>
    </w:p>
    <w:p w:rsidR="00D1096F" w:rsidRPr="00F4066C" w:rsidRDefault="00F4066C" w:rsidP="00F4066C">
      <w:pPr>
        <w:tabs>
          <w:tab w:val="center" w:pos="1440"/>
          <w:tab w:val="left" w:pos="6450"/>
          <w:tab w:val="right" w:leader="underscore" w:pos="9090"/>
        </w:tabs>
        <w:spacing w:after="0"/>
        <w:rPr>
          <w:rFonts w:ascii="Times New Roman" w:hAnsi="Times New Roman" w:cs="Times New Roman"/>
          <w:b/>
          <w:sz w:val="26"/>
          <w:szCs w:val="26"/>
        </w:rPr>
      </w:pP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28" type="#_x0000_t32" style="position:absolute;margin-left:260.25pt;margin-top:3.95pt;width:162pt;height:0;z-index:251662336" o:connectortype="straight"/>
        </w:pict>
      </w:r>
      <w:r w:rsidR="00D1096F" w:rsidRPr="00F4066C">
        <w:rPr>
          <w:rFonts w:ascii="Times New Roman" w:hAnsi="Times New Roman" w:cs="Times New Roman"/>
          <w:sz w:val="24"/>
          <w:szCs w:val="24"/>
        </w:rPr>
        <w:tab/>
      </w:r>
      <w:r w:rsidRPr="00F4066C">
        <w:rPr>
          <w:rFonts w:ascii="Times New Roman" w:hAnsi="Times New Roman" w:cs="Times New Roman"/>
          <w:b/>
          <w:sz w:val="24"/>
          <w:szCs w:val="24"/>
        </w:rPr>
        <w:t>LÝ TỰ TRỌNG TP.HỒ CHÍ MINH</w:t>
      </w:r>
      <w:r w:rsidR="00D1096F" w:rsidRPr="00F4066C">
        <w:rPr>
          <w:rFonts w:ascii="Times New Roman" w:hAnsi="Times New Roman" w:cs="Times New Roman"/>
          <w:b/>
          <w:sz w:val="26"/>
          <w:szCs w:val="26"/>
        </w:rPr>
        <w:tab/>
      </w:r>
    </w:p>
    <w:p w:rsidR="00D1096F" w:rsidRPr="00344B6E" w:rsidRDefault="00F4066C" w:rsidP="00D1096F">
      <w:pPr>
        <w:tabs>
          <w:tab w:val="center" w:pos="7740"/>
        </w:tabs>
        <w:spacing w:before="240"/>
        <w:rPr>
          <w:rFonts w:ascii="Times New Roman" w:hAnsi="Times New Roman" w:cs="Times New Roman"/>
          <w:i/>
          <w:sz w:val="26"/>
          <w:szCs w:val="26"/>
        </w:rPr>
      </w:pPr>
      <w:r w:rsidRPr="001C50B4">
        <w:rPr>
          <w:rFonts w:ascii="Times New Roman" w:hAnsi="Times New Roman" w:cs="Times New Roman"/>
          <w:noProof/>
          <w:sz w:val="26"/>
          <w:szCs w:val="26"/>
        </w:rPr>
        <w:pict>
          <v:shape id="_x0000_s1026" type="#_x0000_t32" style="position:absolute;margin-left:40.5pt;margin-top:2.75pt;width:98.25pt;height:0;z-index:251660288" o:connectortype="straight"/>
        </w:pict>
      </w:r>
      <w:r w:rsidR="00497B2B">
        <w:rPr>
          <w:rFonts w:ascii="Times New Roman" w:hAnsi="Times New Roman" w:cs="Times New Roman"/>
          <w:sz w:val="26"/>
          <w:szCs w:val="26"/>
        </w:rPr>
        <w:t xml:space="preserve">      </w:t>
      </w:r>
      <w:r w:rsidR="00D1096F" w:rsidRPr="00344B6E">
        <w:rPr>
          <w:rFonts w:ascii="Times New Roman" w:hAnsi="Times New Roman" w:cs="Times New Roman"/>
          <w:sz w:val="26"/>
          <w:szCs w:val="26"/>
        </w:rPr>
        <w:t>S</w:t>
      </w:r>
      <w:r w:rsidR="00497B2B">
        <w:rPr>
          <w:rFonts w:ascii="Times New Roman" w:hAnsi="Times New Roman" w:cs="Times New Roman"/>
          <w:sz w:val="26"/>
          <w:szCs w:val="26"/>
        </w:rPr>
        <w:t>ố</w:t>
      </w:r>
      <w:r w:rsidR="003B34B1">
        <w:rPr>
          <w:rFonts w:ascii="Times New Roman" w:hAnsi="Times New Roman" w:cs="Times New Roman"/>
          <w:sz w:val="26"/>
          <w:szCs w:val="26"/>
        </w:rPr>
        <w:t xml:space="preserve">:          </w:t>
      </w:r>
      <w:r w:rsidR="00D1096F">
        <w:rPr>
          <w:rFonts w:ascii="Times New Roman" w:hAnsi="Times New Roman" w:cs="Times New Roman"/>
          <w:sz w:val="26"/>
          <w:szCs w:val="26"/>
        </w:rPr>
        <w:t xml:space="preserve"> </w:t>
      </w:r>
      <w:r>
        <w:rPr>
          <w:rFonts w:ascii="Times New Roman" w:hAnsi="Times New Roman" w:cs="Times New Roman"/>
          <w:sz w:val="26"/>
          <w:szCs w:val="26"/>
        </w:rPr>
        <w:t>/</w:t>
      </w:r>
      <w:r w:rsidR="00D1096F" w:rsidRPr="00344B6E">
        <w:rPr>
          <w:rFonts w:ascii="Times New Roman" w:hAnsi="Times New Roman" w:cs="Times New Roman"/>
          <w:sz w:val="26"/>
          <w:szCs w:val="26"/>
        </w:rPr>
        <w:t>QyĐ-LTT-KHTC</w:t>
      </w:r>
      <w:r w:rsidR="00D1096F" w:rsidRPr="00344B6E">
        <w:rPr>
          <w:rFonts w:ascii="Times New Roman" w:hAnsi="Times New Roman" w:cs="Times New Roman"/>
          <w:sz w:val="26"/>
          <w:szCs w:val="26"/>
        </w:rPr>
        <w:tab/>
      </w:r>
      <w:r>
        <w:rPr>
          <w:rFonts w:ascii="Times New Roman" w:hAnsi="Times New Roman" w:cs="Times New Roman"/>
          <w:i/>
          <w:sz w:val="26"/>
          <w:szCs w:val="26"/>
        </w:rPr>
        <w:t>Th</w:t>
      </w:r>
      <w:r w:rsidRPr="00F4066C">
        <w:rPr>
          <w:rFonts w:ascii="Times New Roman" w:hAnsi="Times New Roman" w:cs="Times New Roman"/>
          <w:i/>
          <w:sz w:val="26"/>
          <w:szCs w:val="26"/>
        </w:rPr>
        <w:t>à</w:t>
      </w:r>
      <w:r>
        <w:rPr>
          <w:rFonts w:ascii="Times New Roman" w:hAnsi="Times New Roman" w:cs="Times New Roman"/>
          <w:i/>
          <w:sz w:val="26"/>
          <w:szCs w:val="26"/>
        </w:rPr>
        <w:t>nh ph</w:t>
      </w:r>
      <w:r w:rsidRPr="00F4066C">
        <w:rPr>
          <w:rFonts w:ascii="Times New Roman" w:hAnsi="Times New Roman" w:cs="Times New Roman"/>
          <w:i/>
          <w:sz w:val="26"/>
          <w:szCs w:val="26"/>
        </w:rPr>
        <w:t>ố</w:t>
      </w:r>
      <w:r w:rsidR="00D1096F" w:rsidRPr="00344B6E">
        <w:rPr>
          <w:rFonts w:ascii="Times New Roman" w:hAnsi="Times New Roman" w:cs="Times New Roman"/>
          <w:i/>
          <w:sz w:val="26"/>
          <w:szCs w:val="26"/>
        </w:rPr>
        <w:t xml:space="preserve"> Hồ</w:t>
      </w:r>
      <w:r>
        <w:rPr>
          <w:rFonts w:ascii="Times New Roman" w:hAnsi="Times New Roman" w:cs="Times New Roman"/>
          <w:i/>
          <w:sz w:val="26"/>
          <w:szCs w:val="26"/>
        </w:rPr>
        <w:t xml:space="preserve"> Chí Minh, ngày  27 tháng  3</w:t>
      </w:r>
      <w:r w:rsidR="00613A8E">
        <w:rPr>
          <w:rFonts w:ascii="Times New Roman" w:hAnsi="Times New Roman" w:cs="Times New Roman"/>
          <w:i/>
          <w:sz w:val="26"/>
          <w:szCs w:val="26"/>
        </w:rPr>
        <w:t xml:space="preserve"> năm 2015</w:t>
      </w:r>
    </w:p>
    <w:p w:rsidR="00D1096F" w:rsidRDefault="00D1096F" w:rsidP="00D1096F">
      <w:pPr>
        <w:tabs>
          <w:tab w:val="center" w:pos="1440"/>
          <w:tab w:val="center" w:pos="4680"/>
        </w:tabs>
        <w:spacing w:after="0"/>
        <w:jc w:val="center"/>
        <w:rPr>
          <w:rFonts w:ascii="Times New Roman" w:hAnsi="Times New Roman" w:cs="Times New Roman"/>
          <w:b/>
          <w:sz w:val="28"/>
          <w:szCs w:val="28"/>
        </w:rPr>
      </w:pPr>
    </w:p>
    <w:p w:rsidR="00D1096F" w:rsidRPr="00344B6E" w:rsidRDefault="00D1096F" w:rsidP="00D1096F">
      <w:pPr>
        <w:tabs>
          <w:tab w:val="center" w:pos="1440"/>
          <w:tab w:val="center" w:pos="4680"/>
        </w:tabs>
        <w:spacing w:after="0"/>
        <w:jc w:val="center"/>
        <w:rPr>
          <w:rFonts w:ascii="Times New Roman" w:hAnsi="Times New Roman" w:cs="Times New Roman"/>
          <w:b/>
          <w:sz w:val="28"/>
          <w:szCs w:val="28"/>
        </w:rPr>
      </w:pPr>
      <w:r w:rsidRPr="00344B6E">
        <w:rPr>
          <w:rFonts w:ascii="Times New Roman" w:hAnsi="Times New Roman" w:cs="Times New Roman"/>
          <w:b/>
          <w:sz w:val="28"/>
          <w:szCs w:val="28"/>
        </w:rPr>
        <w:t>QUY ĐỊNH</w:t>
      </w:r>
    </w:p>
    <w:p w:rsidR="00D1096F" w:rsidRPr="00344B6E" w:rsidRDefault="00D1096F" w:rsidP="00D1096F">
      <w:pPr>
        <w:tabs>
          <w:tab w:val="center" w:pos="1440"/>
          <w:tab w:val="center" w:pos="4680"/>
        </w:tabs>
        <w:spacing w:after="0"/>
        <w:jc w:val="center"/>
        <w:rPr>
          <w:rFonts w:ascii="Times New Roman" w:hAnsi="Times New Roman" w:cs="Times New Roman"/>
          <w:b/>
          <w:sz w:val="26"/>
          <w:szCs w:val="26"/>
        </w:rPr>
      </w:pPr>
      <w:r w:rsidRPr="00344B6E">
        <w:rPr>
          <w:rFonts w:ascii="Times New Roman" w:hAnsi="Times New Roman" w:cs="Times New Roman"/>
          <w:b/>
          <w:sz w:val="26"/>
          <w:szCs w:val="26"/>
        </w:rPr>
        <w:t>V/v phân công trách nhiệm và quyền lợi trong việc quả</w:t>
      </w:r>
      <w:r w:rsidR="003B34B1">
        <w:rPr>
          <w:rFonts w:ascii="Times New Roman" w:hAnsi="Times New Roman" w:cs="Times New Roman"/>
          <w:b/>
          <w:sz w:val="26"/>
          <w:szCs w:val="26"/>
        </w:rPr>
        <w:t>n lý hoạt động</w:t>
      </w:r>
      <w:r w:rsidRPr="00344B6E">
        <w:rPr>
          <w:rFonts w:ascii="Times New Roman" w:hAnsi="Times New Roman" w:cs="Times New Roman"/>
          <w:b/>
          <w:sz w:val="26"/>
          <w:szCs w:val="26"/>
        </w:rPr>
        <w:t xml:space="preserve"> dịch vụ</w:t>
      </w:r>
    </w:p>
    <w:p w:rsidR="00D1096F" w:rsidRPr="00344B6E" w:rsidRDefault="001C50B4" w:rsidP="00D1096F">
      <w:pPr>
        <w:tabs>
          <w:tab w:val="left" w:pos="3510"/>
          <w:tab w:val="left" w:pos="5730"/>
          <w:tab w:val="right" w:leader="underscore" w:pos="5850"/>
          <w:tab w:val="right" w:leader="underscore" w:pos="9090"/>
        </w:tabs>
        <w:spacing w:after="0"/>
        <w:rPr>
          <w:rFonts w:ascii="Times New Roman" w:hAnsi="Times New Roman" w:cs="Times New Roman"/>
          <w:sz w:val="26"/>
          <w:szCs w:val="26"/>
        </w:rPr>
      </w:pPr>
      <w:r>
        <w:rPr>
          <w:rFonts w:ascii="Times New Roman" w:hAnsi="Times New Roman" w:cs="Times New Roman"/>
          <w:noProof/>
          <w:sz w:val="26"/>
          <w:szCs w:val="26"/>
        </w:rPr>
        <w:pict>
          <v:shape id="_x0000_s1027" type="#_x0000_t32" style="position:absolute;margin-left:122.25pt;margin-top:10.2pt;width:228.75pt;height:0;z-index:251661312" o:connectortype="straight"/>
        </w:pict>
      </w:r>
      <w:r w:rsidR="00D1096F" w:rsidRPr="00344B6E">
        <w:rPr>
          <w:rFonts w:ascii="Times New Roman" w:hAnsi="Times New Roman" w:cs="Times New Roman"/>
          <w:sz w:val="26"/>
          <w:szCs w:val="26"/>
        </w:rPr>
        <w:tab/>
      </w:r>
      <w:r w:rsidR="00D1096F" w:rsidRPr="00344B6E">
        <w:rPr>
          <w:rFonts w:ascii="Times New Roman" w:hAnsi="Times New Roman" w:cs="Times New Roman"/>
          <w:sz w:val="26"/>
          <w:szCs w:val="26"/>
        </w:rPr>
        <w:tab/>
      </w:r>
    </w:p>
    <w:p w:rsidR="00D1096F" w:rsidRPr="00344B6E" w:rsidRDefault="00D1096F" w:rsidP="00D1096F">
      <w:pPr>
        <w:tabs>
          <w:tab w:val="center" w:pos="1440"/>
          <w:tab w:val="center" w:pos="5040"/>
        </w:tabs>
        <w:spacing w:after="0"/>
        <w:rPr>
          <w:rFonts w:ascii="Times New Roman" w:hAnsi="Times New Roman" w:cs="Times New Roman"/>
          <w:sz w:val="26"/>
          <w:szCs w:val="26"/>
        </w:rPr>
      </w:pP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 xml:space="preserve">Căn cứ Quyết định số 621/QĐ-BGD&amp;ĐT-TCCB ngày 03 tháng 02 năm 2005 của Bộ trưởng Bộ Giáo dục và Đào tạo về việc thành lập Trường </w:t>
      </w:r>
      <w:r w:rsidR="00F4066C">
        <w:rPr>
          <w:rFonts w:ascii="Times New Roman" w:hAnsi="Times New Roman" w:cs="Times New Roman"/>
          <w:sz w:val="26"/>
          <w:szCs w:val="26"/>
        </w:rPr>
        <w:t xml:space="preserve">Cao </w:t>
      </w:r>
      <w:r w:rsidR="00F4066C" w:rsidRPr="00F4066C">
        <w:rPr>
          <w:rFonts w:ascii="Times New Roman" w:hAnsi="Times New Roman" w:cs="Times New Roman"/>
          <w:sz w:val="26"/>
          <w:szCs w:val="26"/>
        </w:rPr>
        <w:t>đ</w:t>
      </w:r>
      <w:r w:rsidRPr="00344B6E">
        <w:rPr>
          <w:rFonts w:ascii="Times New Roman" w:hAnsi="Times New Roman" w:cs="Times New Roman"/>
          <w:sz w:val="26"/>
          <w:szCs w:val="26"/>
        </w:rPr>
        <w:t xml:space="preserve">ẳng Kỹ thuật Lý Tự Trọng </w:t>
      </w:r>
      <w:r w:rsidR="00F4066C">
        <w:rPr>
          <w:rFonts w:ascii="Times New Roman" w:hAnsi="Times New Roman" w:cs="Times New Roman"/>
          <w:sz w:val="26"/>
          <w:szCs w:val="26"/>
        </w:rPr>
        <w:t>Th</w:t>
      </w:r>
      <w:r w:rsidR="00F4066C" w:rsidRPr="00F4066C">
        <w:rPr>
          <w:rFonts w:ascii="Times New Roman" w:hAnsi="Times New Roman" w:cs="Times New Roman"/>
          <w:sz w:val="26"/>
          <w:szCs w:val="26"/>
        </w:rPr>
        <w:t>à</w:t>
      </w:r>
      <w:r w:rsidR="00F4066C">
        <w:rPr>
          <w:rFonts w:ascii="Times New Roman" w:hAnsi="Times New Roman" w:cs="Times New Roman"/>
          <w:sz w:val="26"/>
          <w:szCs w:val="26"/>
        </w:rPr>
        <w:t>nh ph</w:t>
      </w:r>
      <w:r w:rsidR="00F4066C" w:rsidRPr="00F4066C">
        <w:rPr>
          <w:rFonts w:ascii="Times New Roman" w:hAnsi="Times New Roman" w:cs="Times New Roman"/>
          <w:sz w:val="26"/>
          <w:szCs w:val="26"/>
        </w:rPr>
        <w:t>ố</w:t>
      </w:r>
      <w:r w:rsidR="00F4066C">
        <w:rPr>
          <w:rFonts w:ascii="Times New Roman" w:hAnsi="Times New Roman" w:cs="Times New Roman"/>
          <w:sz w:val="26"/>
          <w:szCs w:val="26"/>
        </w:rPr>
        <w:t xml:space="preserve"> H</w:t>
      </w:r>
      <w:r w:rsidR="00F4066C" w:rsidRPr="00F4066C">
        <w:rPr>
          <w:rFonts w:ascii="Times New Roman" w:hAnsi="Times New Roman" w:cs="Times New Roman"/>
          <w:sz w:val="26"/>
          <w:szCs w:val="26"/>
        </w:rPr>
        <w:t>ồ</w:t>
      </w:r>
      <w:r w:rsidR="00F4066C">
        <w:rPr>
          <w:rFonts w:ascii="Times New Roman" w:hAnsi="Times New Roman" w:cs="Times New Roman"/>
          <w:sz w:val="26"/>
          <w:szCs w:val="26"/>
        </w:rPr>
        <w:t xml:space="preserve"> Ch</w:t>
      </w:r>
      <w:r w:rsidR="00F4066C" w:rsidRPr="00F4066C">
        <w:rPr>
          <w:rFonts w:ascii="Times New Roman" w:hAnsi="Times New Roman" w:cs="Times New Roman"/>
          <w:sz w:val="26"/>
          <w:szCs w:val="26"/>
        </w:rPr>
        <w:t>í</w:t>
      </w:r>
      <w:r w:rsidR="00F4066C">
        <w:rPr>
          <w:rFonts w:ascii="Times New Roman" w:hAnsi="Times New Roman" w:cs="Times New Roman"/>
          <w:sz w:val="26"/>
          <w:szCs w:val="26"/>
        </w:rPr>
        <w:t xml:space="preserve"> Minh</w:t>
      </w:r>
      <w:r w:rsidRPr="00344B6E">
        <w:rPr>
          <w:rFonts w:ascii="Times New Roman" w:hAnsi="Times New Roman" w:cs="Times New Roman"/>
          <w:sz w:val="26"/>
          <w:szCs w:val="26"/>
        </w:rPr>
        <w:t>;</w:t>
      </w: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Quyết định số 1716/QĐ-UBND ngày 04 tháng 04 năm 2011 củ</w:t>
      </w:r>
      <w:r w:rsidR="00F4066C">
        <w:rPr>
          <w:rFonts w:ascii="Times New Roman" w:hAnsi="Times New Roman" w:cs="Times New Roman"/>
          <w:sz w:val="26"/>
          <w:szCs w:val="26"/>
        </w:rPr>
        <w:t xml:space="preserve">a </w:t>
      </w:r>
      <w:r w:rsidR="00F4066C" w:rsidRPr="00F4066C">
        <w:rPr>
          <w:rFonts w:ascii="Times New Roman" w:hAnsi="Times New Roman" w:cs="Times New Roman"/>
          <w:sz w:val="26"/>
          <w:szCs w:val="26"/>
        </w:rPr>
        <w:t>Ủ</w:t>
      </w:r>
      <w:r w:rsidR="00F4066C">
        <w:rPr>
          <w:rFonts w:ascii="Times New Roman" w:hAnsi="Times New Roman" w:cs="Times New Roman"/>
          <w:sz w:val="26"/>
          <w:szCs w:val="26"/>
        </w:rPr>
        <w:t>y ban Nhân dân T</w:t>
      </w:r>
      <w:r w:rsidRPr="00344B6E">
        <w:rPr>
          <w:rFonts w:ascii="Times New Roman" w:hAnsi="Times New Roman" w:cs="Times New Roman"/>
          <w:sz w:val="26"/>
          <w:szCs w:val="26"/>
        </w:rPr>
        <w:t>hành phố Hồ Chí Minh về việ</w:t>
      </w:r>
      <w:r w:rsidR="00F4066C">
        <w:rPr>
          <w:rFonts w:ascii="Times New Roman" w:hAnsi="Times New Roman" w:cs="Times New Roman"/>
          <w:sz w:val="26"/>
          <w:szCs w:val="26"/>
        </w:rPr>
        <w:t xml:space="preserve">c </w:t>
      </w:r>
      <w:r w:rsidR="00F4066C" w:rsidRPr="00F4066C">
        <w:rPr>
          <w:rFonts w:ascii="Times New Roman" w:hAnsi="Times New Roman" w:cs="Times New Roman"/>
          <w:sz w:val="26"/>
          <w:szCs w:val="26"/>
        </w:rPr>
        <w:t>ủ</w:t>
      </w:r>
      <w:r w:rsidR="00F4066C">
        <w:rPr>
          <w:rFonts w:ascii="Times New Roman" w:hAnsi="Times New Roman" w:cs="Times New Roman"/>
          <w:sz w:val="26"/>
          <w:szCs w:val="26"/>
        </w:rPr>
        <w:t>y</w:t>
      </w:r>
      <w:r w:rsidRPr="00344B6E">
        <w:rPr>
          <w:rFonts w:ascii="Times New Roman" w:hAnsi="Times New Roman" w:cs="Times New Roman"/>
          <w:sz w:val="26"/>
          <w:szCs w:val="26"/>
        </w:rPr>
        <w:t xml:space="preserve"> quyền cho Giám đốc Sở Giáo dục và Đào tạo quản lý Trường Đẳng Kỹ thuật Lý Tự Trọng </w:t>
      </w:r>
      <w:r w:rsidR="00F4066C">
        <w:rPr>
          <w:rFonts w:ascii="Times New Roman" w:hAnsi="Times New Roman" w:cs="Times New Roman"/>
          <w:sz w:val="26"/>
          <w:szCs w:val="26"/>
        </w:rPr>
        <w:t>Th</w:t>
      </w:r>
      <w:r w:rsidR="00F4066C" w:rsidRPr="00F4066C">
        <w:rPr>
          <w:rFonts w:ascii="Times New Roman" w:hAnsi="Times New Roman" w:cs="Times New Roman"/>
          <w:sz w:val="26"/>
          <w:szCs w:val="26"/>
        </w:rPr>
        <w:t>à</w:t>
      </w:r>
      <w:r w:rsidR="00F4066C">
        <w:rPr>
          <w:rFonts w:ascii="Times New Roman" w:hAnsi="Times New Roman" w:cs="Times New Roman"/>
          <w:sz w:val="26"/>
          <w:szCs w:val="26"/>
        </w:rPr>
        <w:t>nh ph</w:t>
      </w:r>
      <w:r w:rsidR="00F4066C" w:rsidRPr="00F4066C">
        <w:rPr>
          <w:rFonts w:ascii="Times New Roman" w:hAnsi="Times New Roman" w:cs="Times New Roman"/>
          <w:sz w:val="26"/>
          <w:szCs w:val="26"/>
        </w:rPr>
        <w:t>ố</w:t>
      </w:r>
      <w:r w:rsidR="00F4066C">
        <w:rPr>
          <w:rFonts w:ascii="Times New Roman" w:hAnsi="Times New Roman" w:cs="Times New Roman"/>
          <w:sz w:val="26"/>
          <w:szCs w:val="26"/>
        </w:rPr>
        <w:t xml:space="preserve"> H</w:t>
      </w:r>
      <w:r w:rsidR="00F4066C" w:rsidRPr="00F4066C">
        <w:rPr>
          <w:rFonts w:ascii="Times New Roman" w:hAnsi="Times New Roman" w:cs="Times New Roman"/>
          <w:sz w:val="26"/>
          <w:szCs w:val="26"/>
        </w:rPr>
        <w:t>ồ</w:t>
      </w:r>
      <w:r w:rsidR="00F4066C">
        <w:rPr>
          <w:rFonts w:ascii="Times New Roman" w:hAnsi="Times New Roman" w:cs="Times New Roman"/>
          <w:sz w:val="26"/>
          <w:szCs w:val="26"/>
        </w:rPr>
        <w:t xml:space="preserve"> Ch</w:t>
      </w:r>
      <w:r w:rsidR="00F4066C" w:rsidRPr="00F4066C">
        <w:rPr>
          <w:rFonts w:ascii="Times New Roman" w:hAnsi="Times New Roman" w:cs="Times New Roman"/>
          <w:sz w:val="26"/>
          <w:szCs w:val="26"/>
        </w:rPr>
        <w:t>í</w:t>
      </w:r>
      <w:r w:rsidR="00F4066C">
        <w:rPr>
          <w:rFonts w:ascii="Times New Roman" w:hAnsi="Times New Roman" w:cs="Times New Roman"/>
          <w:sz w:val="26"/>
          <w:szCs w:val="26"/>
        </w:rPr>
        <w:t xml:space="preserve"> Minh</w:t>
      </w:r>
      <w:r w:rsidRPr="00344B6E">
        <w:rPr>
          <w:rFonts w:ascii="Times New Roman" w:hAnsi="Times New Roman" w:cs="Times New Roman"/>
          <w:sz w:val="26"/>
          <w:szCs w:val="26"/>
        </w:rPr>
        <w:t xml:space="preserve"> ;</w:t>
      </w: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 xml:space="preserve">Căn cứ Thông tư số </w:t>
      </w:r>
      <w:r w:rsidR="00B557E4">
        <w:rPr>
          <w:rFonts w:ascii="Times New Roman" w:hAnsi="Times New Roman" w:cs="Times New Roman"/>
          <w:sz w:val="26"/>
          <w:szCs w:val="26"/>
        </w:rPr>
        <w:t>01/2015</w:t>
      </w:r>
      <w:r w:rsidRPr="00344B6E">
        <w:rPr>
          <w:rFonts w:ascii="Times New Roman" w:hAnsi="Times New Roman" w:cs="Times New Roman"/>
          <w:sz w:val="26"/>
          <w:szCs w:val="26"/>
        </w:rPr>
        <w:t xml:space="preserve">/TT-BGDĐT ngày </w:t>
      </w:r>
      <w:r w:rsidR="00B557E4">
        <w:rPr>
          <w:rFonts w:ascii="Times New Roman" w:hAnsi="Times New Roman" w:cs="Times New Roman"/>
          <w:sz w:val="26"/>
          <w:szCs w:val="26"/>
        </w:rPr>
        <w:t>15 th</w:t>
      </w:r>
      <w:r w:rsidR="00B557E4" w:rsidRPr="00B557E4">
        <w:rPr>
          <w:rFonts w:ascii="Times New Roman" w:hAnsi="Times New Roman" w:cs="Times New Roman"/>
          <w:sz w:val="26"/>
          <w:szCs w:val="26"/>
        </w:rPr>
        <w:t>á</w:t>
      </w:r>
      <w:r w:rsidR="00B557E4">
        <w:rPr>
          <w:rFonts w:ascii="Times New Roman" w:hAnsi="Times New Roman" w:cs="Times New Roman"/>
          <w:sz w:val="26"/>
          <w:szCs w:val="26"/>
        </w:rPr>
        <w:t>ng 01 n</w:t>
      </w:r>
      <w:r w:rsidR="00B557E4" w:rsidRPr="00B557E4">
        <w:rPr>
          <w:rFonts w:ascii="Times New Roman" w:hAnsi="Times New Roman" w:cs="Times New Roman"/>
          <w:sz w:val="26"/>
          <w:szCs w:val="26"/>
        </w:rPr>
        <w:t>ă</w:t>
      </w:r>
      <w:r w:rsidR="00B557E4">
        <w:rPr>
          <w:rFonts w:ascii="Times New Roman" w:hAnsi="Times New Roman" w:cs="Times New Roman"/>
          <w:sz w:val="26"/>
          <w:szCs w:val="26"/>
        </w:rPr>
        <w:t>m 2015</w:t>
      </w:r>
      <w:r w:rsidRPr="00344B6E">
        <w:rPr>
          <w:rFonts w:ascii="Times New Roman" w:hAnsi="Times New Roman" w:cs="Times New Roman"/>
          <w:sz w:val="26"/>
          <w:szCs w:val="26"/>
        </w:rPr>
        <w:t xml:space="preserve"> của Bộ trưởng Bộ Giáo dục và Đào tạo về ban hành “Điều lệ trường cao đẳng”;</w:t>
      </w: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 xml:space="preserve">Căn cứ Quyết định số </w:t>
      </w:r>
      <w:r w:rsidR="00B557E4">
        <w:rPr>
          <w:rFonts w:ascii="Times New Roman" w:hAnsi="Times New Roman" w:cs="Times New Roman"/>
          <w:sz w:val="26"/>
          <w:szCs w:val="26"/>
        </w:rPr>
        <w:t>1727/QĐ-GDĐT-TC ngày 27 th</w:t>
      </w:r>
      <w:r w:rsidR="00B557E4" w:rsidRPr="00B557E4">
        <w:rPr>
          <w:rFonts w:ascii="Times New Roman" w:hAnsi="Times New Roman" w:cs="Times New Roman"/>
          <w:sz w:val="26"/>
          <w:szCs w:val="26"/>
        </w:rPr>
        <w:t>á</w:t>
      </w:r>
      <w:r w:rsidR="00B557E4">
        <w:rPr>
          <w:rFonts w:ascii="Times New Roman" w:hAnsi="Times New Roman" w:cs="Times New Roman"/>
          <w:sz w:val="26"/>
          <w:szCs w:val="26"/>
        </w:rPr>
        <w:t>ng 12 n</w:t>
      </w:r>
      <w:r w:rsidR="00B557E4" w:rsidRPr="00B557E4">
        <w:rPr>
          <w:rFonts w:ascii="Times New Roman" w:hAnsi="Times New Roman" w:cs="Times New Roman"/>
          <w:sz w:val="26"/>
          <w:szCs w:val="26"/>
        </w:rPr>
        <w:t>ă</w:t>
      </w:r>
      <w:r w:rsidR="00B557E4">
        <w:rPr>
          <w:rFonts w:ascii="Times New Roman" w:hAnsi="Times New Roman" w:cs="Times New Roman"/>
          <w:sz w:val="26"/>
          <w:szCs w:val="26"/>
        </w:rPr>
        <w:t>m 2013</w:t>
      </w:r>
      <w:r w:rsidRPr="00344B6E">
        <w:rPr>
          <w:rFonts w:ascii="Times New Roman" w:hAnsi="Times New Roman" w:cs="Times New Roman"/>
          <w:sz w:val="26"/>
          <w:szCs w:val="26"/>
        </w:rPr>
        <w:t xml:space="preserve"> của Giám đốc Sở Giáo dục và Đào tạ</w:t>
      </w:r>
      <w:r w:rsidR="00521A4B">
        <w:rPr>
          <w:rFonts w:ascii="Times New Roman" w:hAnsi="Times New Roman" w:cs="Times New Roman"/>
          <w:sz w:val="26"/>
          <w:szCs w:val="26"/>
        </w:rPr>
        <w:t>o Th</w:t>
      </w:r>
      <w:r w:rsidR="00521A4B" w:rsidRPr="00521A4B">
        <w:rPr>
          <w:rFonts w:ascii="Times New Roman" w:hAnsi="Times New Roman" w:cs="Times New Roman"/>
          <w:sz w:val="26"/>
          <w:szCs w:val="26"/>
        </w:rPr>
        <w:t>à</w:t>
      </w:r>
      <w:r w:rsidR="00521A4B">
        <w:rPr>
          <w:rFonts w:ascii="Times New Roman" w:hAnsi="Times New Roman" w:cs="Times New Roman"/>
          <w:sz w:val="26"/>
          <w:szCs w:val="26"/>
        </w:rPr>
        <w:t>nh ph</w:t>
      </w:r>
      <w:r w:rsidR="00521A4B" w:rsidRPr="00521A4B">
        <w:rPr>
          <w:rFonts w:ascii="Times New Roman" w:hAnsi="Times New Roman" w:cs="Times New Roman"/>
          <w:sz w:val="26"/>
          <w:szCs w:val="26"/>
        </w:rPr>
        <w:t>ố</w:t>
      </w:r>
      <w:r w:rsidR="00521A4B">
        <w:rPr>
          <w:rFonts w:ascii="Times New Roman" w:hAnsi="Times New Roman" w:cs="Times New Roman"/>
          <w:sz w:val="26"/>
          <w:szCs w:val="26"/>
        </w:rPr>
        <w:t xml:space="preserve"> H</w:t>
      </w:r>
      <w:r w:rsidR="00521A4B" w:rsidRPr="00521A4B">
        <w:rPr>
          <w:rFonts w:ascii="Times New Roman" w:hAnsi="Times New Roman" w:cs="Times New Roman"/>
          <w:sz w:val="26"/>
          <w:szCs w:val="26"/>
        </w:rPr>
        <w:t>ồ</w:t>
      </w:r>
      <w:r w:rsidR="00521A4B">
        <w:rPr>
          <w:rFonts w:ascii="Times New Roman" w:hAnsi="Times New Roman" w:cs="Times New Roman"/>
          <w:sz w:val="26"/>
          <w:szCs w:val="26"/>
        </w:rPr>
        <w:t xml:space="preserve"> Ch</w:t>
      </w:r>
      <w:r w:rsidR="00521A4B" w:rsidRPr="00521A4B">
        <w:rPr>
          <w:rFonts w:ascii="Times New Roman" w:hAnsi="Times New Roman" w:cs="Times New Roman"/>
          <w:sz w:val="26"/>
          <w:szCs w:val="26"/>
        </w:rPr>
        <w:t>í</w:t>
      </w:r>
      <w:r w:rsidR="00521A4B">
        <w:rPr>
          <w:rFonts w:ascii="Times New Roman" w:hAnsi="Times New Roman" w:cs="Times New Roman"/>
          <w:sz w:val="26"/>
          <w:szCs w:val="26"/>
        </w:rPr>
        <w:t xml:space="preserve"> Minh</w:t>
      </w:r>
      <w:r w:rsidRPr="00344B6E">
        <w:rPr>
          <w:rFonts w:ascii="Times New Roman" w:hAnsi="Times New Roman" w:cs="Times New Roman"/>
          <w:sz w:val="26"/>
          <w:szCs w:val="26"/>
        </w:rPr>
        <w:t xml:space="preserve"> về ban hành “Quy chế tổ chức và hoạt động của trường Cao Đẳng Kỹ thuật Lý Tự Trọng </w:t>
      </w:r>
      <w:r w:rsidR="00B557E4">
        <w:rPr>
          <w:rFonts w:ascii="Times New Roman" w:hAnsi="Times New Roman" w:cs="Times New Roman"/>
          <w:sz w:val="26"/>
          <w:szCs w:val="26"/>
        </w:rPr>
        <w:t>Th</w:t>
      </w:r>
      <w:r w:rsidR="00B557E4" w:rsidRPr="00F4066C">
        <w:rPr>
          <w:rFonts w:ascii="Times New Roman" w:hAnsi="Times New Roman" w:cs="Times New Roman"/>
          <w:sz w:val="26"/>
          <w:szCs w:val="26"/>
        </w:rPr>
        <w:t>à</w:t>
      </w:r>
      <w:r w:rsidR="00B557E4">
        <w:rPr>
          <w:rFonts w:ascii="Times New Roman" w:hAnsi="Times New Roman" w:cs="Times New Roman"/>
          <w:sz w:val="26"/>
          <w:szCs w:val="26"/>
        </w:rPr>
        <w:t>nh ph</w:t>
      </w:r>
      <w:r w:rsidR="00B557E4" w:rsidRPr="00F4066C">
        <w:rPr>
          <w:rFonts w:ascii="Times New Roman" w:hAnsi="Times New Roman" w:cs="Times New Roman"/>
          <w:sz w:val="26"/>
          <w:szCs w:val="26"/>
        </w:rPr>
        <w:t>ố</w:t>
      </w:r>
      <w:r w:rsidR="00B557E4">
        <w:rPr>
          <w:rFonts w:ascii="Times New Roman" w:hAnsi="Times New Roman" w:cs="Times New Roman"/>
          <w:sz w:val="26"/>
          <w:szCs w:val="26"/>
        </w:rPr>
        <w:t xml:space="preserve"> H</w:t>
      </w:r>
      <w:r w:rsidR="00B557E4" w:rsidRPr="00F4066C">
        <w:rPr>
          <w:rFonts w:ascii="Times New Roman" w:hAnsi="Times New Roman" w:cs="Times New Roman"/>
          <w:sz w:val="26"/>
          <w:szCs w:val="26"/>
        </w:rPr>
        <w:t>ồ</w:t>
      </w:r>
      <w:r w:rsidR="00B557E4">
        <w:rPr>
          <w:rFonts w:ascii="Times New Roman" w:hAnsi="Times New Roman" w:cs="Times New Roman"/>
          <w:sz w:val="26"/>
          <w:szCs w:val="26"/>
        </w:rPr>
        <w:t xml:space="preserve"> Ch</w:t>
      </w:r>
      <w:r w:rsidR="00B557E4" w:rsidRPr="00F4066C">
        <w:rPr>
          <w:rFonts w:ascii="Times New Roman" w:hAnsi="Times New Roman" w:cs="Times New Roman"/>
          <w:sz w:val="26"/>
          <w:szCs w:val="26"/>
        </w:rPr>
        <w:t>í</w:t>
      </w:r>
      <w:r w:rsidR="00B557E4">
        <w:rPr>
          <w:rFonts w:ascii="Times New Roman" w:hAnsi="Times New Roman" w:cs="Times New Roman"/>
          <w:sz w:val="26"/>
          <w:szCs w:val="26"/>
        </w:rPr>
        <w:t xml:space="preserve"> Minh</w:t>
      </w:r>
      <w:r w:rsidRPr="00344B6E">
        <w:rPr>
          <w:rFonts w:ascii="Times New Roman" w:hAnsi="Times New Roman" w:cs="Times New Roman"/>
          <w:sz w:val="26"/>
          <w:szCs w:val="26"/>
        </w:rPr>
        <w:t>”;</w:t>
      </w:r>
    </w:p>
    <w:p w:rsidR="00D1096F" w:rsidRPr="00344B6E" w:rsidRDefault="00D1096F" w:rsidP="00D1096F">
      <w:pPr>
        <w:tabs>
          <w:tab w:val="center"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Nghị định số</w:t>
      </w:r>
      <w:r w:rsidR="0080656D">
        <w:rPr>
          <w:rFonts w:ascii="Times New Roman" w:hAnsi="Times New Roman" w:cs="Times New Roman"/>
          <w:sz w:val="26"/>
          <w:szCs w:val="26"/>
        </w:rPr>
        <w:t xml:space="preserve"> 43/2006/NĐ-CP ngày 25 th</w:t>
      </w:r>
      <w:r w:rsidR="0080656D" w:rsidRPr="0080656D">
        <w:rPr>
          <w:rFonts w:ascii="Times New Roman" w:hAnsi="Times New Roman" w:cs="Times New Roman"/>
          <w:sz w:val="26"/>
          <w:szCs w:val="26"/>
        </w:rPr>
        <w:t>á</w:t>
      </w:r>
      <w:r w:rsidR="0080656D">
        <w:rPr>
          <w:rFonts w:ascii="Times New Roman" w:hAnsi="Times New Roman" w:cs="Times New Roman"/>
          <w:sz w:val="26"/>
          <w:szCs w:val="26"/>
        </w:rPr>
        <w:t>ng 04 n</w:t>
      </w:r>
      <w:r w:rsidR="0080656D" w:rsidRPr="0080656D">
        <w:rPr>
          <w:rFonts w:ascii="Times New Roman" w:hAnsi="Times New Roman" w:cs="Times New Roman"/>
          <w:sz w:val="26"/>
          <w:szCs w:val="26"/>
        </w:rPr>
        <w:t>ă</w:t>
      </w:r>
      <w:r w:rsidR="0080656D">
        <w:rPr>
          <w:rFonts w:ascii="Times New Roman" w:hAnsi="Times New Roman" w:cs="Times New Roman"/>
          <w:sz w:val="26"/>
          <w:szCs w:val="26"/>
        </w:rPr>
        <w:t xml:space="preserve">m </w:t>
      </w:r>
      <w:r w:rsidRPr="00344B6E">
        <w:rPr>
          <w:rFonts w:ascii="Times New Roman" w:hAnsi="Times New Roman" w:cs="Times New Roman"/>
          <w:sz w:val="26"/>
          <w:szCs w:val="26"/>
        </w:rPr>
        <w:t>2006 củ</w:t>
      </w:r>
      <w:r w:rsidR="0080656D">
        <w:rPr>
          <w:rFonts w:ascii="Times New Roman" w:hAnsi="Times New Roman" w:cs="Times New Roman"/>
          <w:sz w:val="26"/>
          <w:szCs w:val="26"/>
        </w:rPr>
        <w:t>a C</w:t>
      </w:r>
      <w:r w:rsidRPr="00344B6E">
        <w:rPr>
          <w:rFonts w:ascii="Times New Roman" w:hAnsi="Times New Roman" w:cs="Times New Roman"/>
          <w:sz w:val="26"/>
          <w:szCs w:val="26"/>
        </w:rPr>
        <w:t>hính phủ quy định quyền tự chủ, tự chịu trách nhiệm về thực hiện nhiệm vụ, tổ chức bộ máy, biên chế và tài chính đối với đơn vị sự nghiệp công lập;</w:t>
      </w:r>
    </w:p>
    <w:p w:rsidR="00D1096F" w:rsidRPr="00344B6E" w:rsidRDefault="00D1096F" w:rsidP="00D1096F">
      <w:pPr>
        <w:tabs>
          <w:tab w:val="left"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r>
      <w:r w:rsidRPr="00344B6E">
        <w:rPr>
          <w:rFonts w:ascii="Times New Roman" w:hAnsi="Times New Roman" w:cs="Times New Roman"/>
          <w:sz w:val="26"/>
          <w:szCs w:val="26"/>
        </w:rPr>
        <w:tab/>
        <w:t>Căn cứ Thông tư số</w:t>
      </w:r>
      <w:r w:rsidR="0080656D">
        <w:rPr>
          <w:rFonts w:ascii="Times New Roman" w:hAnsi="Times New Roman" w:cs="Times New Roman"/>
          <w:sz w:val="26"/>
          <w:szCs w:val="26"/>
        </w:rPr>
        <w:t xml:space="preserve"> 71/2006/TT-BTC ngày 09 th</w:t>
      </w:r>
      <w:r w:rsidR="0080656D" w:rsidRPr="0080656D">
        <w:rPr>
          <w:rFonts w:ascii="Times New Roman" w:hAnsi="Times New Roman" w:cs="Times New Roman"/>
          <w:sz w:val="26"/>
          <w:szCs w:val="26"/>
        </w:rPr>
        <w:t>á</w:t>
      </w:r>
      <w:r w:rsidR="0080656D">
        <w:rPr>
          <w:rFonts w:ascii="Times New Roman" w:hAnsi="Times New Roman" w:cs="Times New Roman"/>
          <w:sz w:val="26"/>
          <w:szCs w:val="26"/>
        </w:rPr>
        <w:t>ng 08 n</w:t>
      </w:r>
      <w:r w:rsidR="0080656D" w:rsidRPr="0080656D">
        <w:rPr>
          <w:rFonts w:ascii="Times New Roman" w:hAnsi="Times New Roman" w:cs="Times New Roman"/>
          <w:sz w:val="26"/>
          <w:szCs w:val="26"/>
        </w:rPr>
        <w:t>ă</w:t>
      </w:r>
      <w:r w:rsidR="0080656D">
        <w:rPr>
          <w:rFonts w:ascii="Times New Roman" w:hAnsi="Times New Roman" w:cs="Times New Roman"/>
          <w:sz w:val="26"/>
          <w:szCs w:val="26"/>
        </w:rPr>
        <w:t xml:space="preserve">m </w:t>
      </w:r>
      <w:r w:rsidRPr="00344B6E">
        <w:rPr>
          <w:rFonts w:ascii="Times New Roman" w:hAnsi="Times New Roman" w:cs="Times New Roman"/>
          <w:sz w:val="26"/>
          <w:szCs w:val="26"/>
        </w:rPr>
        <w:t>2006 củ</w:t>
      </w:r>
      <w:r w:rsidR="0080656D">
        <w:rPr>
          <w:rFonts w:ascii="Times New Roman" w:hAnsi="Times New Roman" w:cs="Times New Roman"/>
          <w:sz w:val="26"/>
          <w:szCs w:val="26"/>
        </w:rPr>
        <w:t>a B</w:t>
      </w:r>
      <w:r w:rsidRPr="00344B6E">
        <w:rPr>
          <w:rFonts w:ascii="Times New Roman" w:hAnsi="Times New Roman" w:cs="Times New Roman"/>
          <w:sz w:val="26"/>
          <w:szCs w:val="26"/>
        </w:rPr>
        <w:t>ộ Tài chính hướng dẫn thực hiện Nghị định số</w:t>
      </w:r>
      <w:r w:rsidR="0080656D">
        <w:rPr>
          <w:rFonts w:ascii="Times New Roman" w:hAnsi="Times New Roman" w:cs="Times New Roman"/>
          <w:sz w:val="26"/>
          <w:szCs w:val="26"/>
        </w:rPr>
        <w:t xml:space="preserve"> 43 /2006/NĐ-CP ngày 25 th</w:t>
      </w:r>
      <w:r w:rsidR="0080656D" w:rsidRPr="0080656D">
        <w:rPr>
          <w:rFonts w:ascii="Times New Roman" w:hAnsi="Times New Roman" w:cs="Times New Roman"/>
          <w:sz w:val="26"/>
          <w:szCs w:val="26"/>
        </w:rPr>
        <w:t>á</w:t>
      </w:r>
      <w:r w:rsidR="0080656D">
        <w:rPr>
          <w:rFonts w:ascii="Times New Roman" w:hAnsi="Times New Roman" w:cs="Times New Roman"/>
          <w:sz w:val="26"/>
          <w:szCs w:val="26"/>
        </w:rPr>
        <w:t>ng 04 n</w:t>
      </w:r>
      <w:r w:rsidR="0080656D" w:rsidRPr="0080656D">
        <w:rPr>
          <w:rFonts w:ascii="Times New Roman" w:hAnsi="Times New Roman" w:cs="Times New Roman"/>
          <w:sz w:val="26"/>
          <w:szCs w:val="26"/>
        </w:rPr>
        <w:t>ă</w:t>
      </w:r>
      <w:r w:rsidR="0080656D">
        <w:rPr>
          <w:rFonts w:ascii="Times New Roman" w:hAnsi="Times New Roman" w:cs="Times New Roman"/>
          <w:sz w:val="26"/>
          <w:szCs w:val="26"/>
        </w:rPr>
        <w:t xml:space="preserve">m </w:t>
      </w:r>
      <w:r w:rsidRPr="00344B6E">
        <w:rPr>
          <w:rFonts w:ascii="Times New Roman" w:hAnsi="Times New Roman" w:cs="Times New Roman"/>
          <w:sz w:val="26"/>
          <w:szCs w:val="26"/>
        </w:rPr>
        <w:t>2006 của Chính phủ và Thông tư số</w:t>
      </w:r>
      <w:r w:rsidR="0080656D">
        <w:rPr>
          <w:rFonts w:ascii="Times New Roman" w:hAnsi="Times New Roman" w:cs="Times New Roman"/>
          <w:sz w:val="26"/>
          <w:szCs w:val="26"/>
        </w:rPr>
        <w:t xml:space="preserve"> 113/2007/TT-BTC ngày 24 th</w:t>
      </w:r>
      <w:r w:rsidR="0080656D" w:rsidRPr="0080656D">
        <w:rPr>
          <w:rFonts w:ascii="Times New Roman" w:hAnsi="Times New Roman" w:cs="Times New Roman"/>
          <w:sz w:val="26"/>
          <w:szCs w:val="26"/>
        </w:rPr>
        <w:t>á</w:t>
      </w:r>
      <w:r w:rsidR="0080656D">
        <w:rPr>
          <w:rFonts w:ascii="Times New Roman" w:hAnsi="Times New Roman" w:cs="Times New Roman"/>
          <w:sz w:val="26"/>
          <w:szCs w:val="26"/>
        </w:rPr>
        <w:t>ng 09</w:t>
      </w:r>
      <w:r w:rsidR="00521A4B">
        <w:rPr>
          <w:rFonts w:ascii="Times New Roman" w:hAnsi="Times New Roman" w:cs="Times New Roman"/>
          <w:sz w:val="26"/>
          <w:szCs w:val="26"/>
        </w:rPr>
        <w:t xml:space="preserve"> </w:t>
      </w:r>
      <w:r w:rsidR="0080656D">
        <w:rPr>
          <w:rFonts w:ascii="Times New Roman" w:hAnsi="Times New Roman" w:cs="Times New Roman"/>
          <w:sz w:val="26"/>
          <w:szCs w:val="26"/>
        </w:rPr>
        <w:t>n</w:t>
      </w:r>
      <w:r w:rsidR="0080656D" w:rsidRPr="0080656D">
        <w:rPr>
          <w:rFonts w:ascii="Times New Roman" w:hAnsi="Times New Roman" w:cs="Times New Roman"/>
          <w:sz w:val="26"/>
          <w:szCs w:val="26"/>
        </w:rPr>
        <w:t>ă</w:t>
      </w:r>
      <w:r w:rsidR="0080656D">
        <w:rPr>
          <w:rFonts w:ascii="Times New Roman" w:hAnsi="Times New Roman" w:cs="Times New Roman"/>
          <w:sz w:val="26"/>
          <w:szCs w:val="26"/>
        </w:rPr>
        <w:t xml:space="preserve">m </w:t>
      </w:r>
      <w:r w:rsidRPr="00344B6E">
        <w:rPr>
          <w:rFonts w:ascii="Times New Roman" w:hAnsi="Times New Roman" w:cs="Times New Roman"/>
          <w:sz w:val="26"/>
          <w:szCs w:val="26"/>
        </w:rPr>
        <w:t>2007 của Bộ Tài chính sửa đổi bổ sung Thông tư số 71/2006/TT-B</w:t>
      </w:r>
      <w:r w:rsidR="0080656D">
        <w:rPr>
          <w:rFonts w:ascii="Times New Roman" w:hAnsi="Times New Roman" w:cs="Times New Roman"/>
          <w:sz w:val="26"/>
          <w:szCs w:val="26"/>
        </w:rPr>
        <w:t>TC ngày 09 th</w:t>
      </w:r>
      <w:r w:rsidR="0080656D" w:rsidRPr="0080656D">
        <w:rPr>
          <w:rFonts w:ascii="Times New Roman" w:hAnsi="Times New Roman" w:cs="Times New Roman"/>
          <w:sz w:val="26"/>
          <w:szCs w:val="26"/>
        </w:rPr>
        <w:t>á</w:t>
      </w:r>
      <w:r w:rsidR="0080656D">
        <w:rPr>
          <w:rFonts w:ascii="Times New Roman" w:hAnsi="Times New Roman" w:cs="Times New Roman"/>
          <w:sz w:val="26"/>
          <w:szCs w:val="26"/>
        </w:rPr>
        <w:t>ng 08 n</w:t>
      </w:r>
      <w:r w:rsidR="0080656D" w:rsidRPr="0080656D">
        <w:rPr>
          <w:rFonts w:ascii="Times New Roman" w:hAnsi="Times New Roman" w:cs="Times New Roman"/>
          <w:sz w:val="26"/>
          <w:szCs w:val="26"/>
        </w:rPr>
        <w:t>ă</w:t>
      </w:r>
      <w:r w:rsidR="0080656D">
        <w:rPr>
          <w:rFonts w:ascii="Times New Roman" w:hAnsi="Times New Roman" w:cs="Times New Roman"/>
          <w:sz w:val="26"/>
          <w:szCs w:val="26"/>
        </w:rPr>
        <w:t xml:space="preserve">m </w:t>
      </w:r>
      <w:r w:rsidRPr="00344B6E">
        <w:rPr>
          <w:rFonts w:ascii="Times New Roman" w:hAnsi="Times New Roman" w:cs="Times New Roman"/>
          <w:sz w:val="26"/>
          <w:szCs w:val="26"/>
        </w:rPr>
        <w:t>2006;</w:t>
      </w:r>
    </w:p>
    <w:p w:rsidR="00D1096F" w:rsidRPr="00344B6E" w:rsidRDefault="00D1096F" w:rsidP="00D1096F">
      <w:pPr>
        <w:tabs>
          <w:tab w:val="left"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t>Theo đề nghị củ</w:t>
      </w:r>
      <w:r w:rsidR="0080656D">
        <w:rPr>
          <w:rFonts w:ascii="Times New Roman" w:hAnsi="Times New Roman" w:cs="Times New Roman"/>
          <w:sz w:val="26"/>
          <w:szCs w:val="26"/>
        </w:rPr>
        <w:t>a T</w:t>
      </w:r>
      <w:r w:rsidRPr="00344B6E">
        <w:rPr>
          <w:rFonts w:ascii="Times New Roman" w:hAnsi="Times New Roman" w:cs="Times New Roman"/>
          <w:sz w:val="26"/>
          <w:szCs w:val="26"/>
        </w:rPr>
        <w:t>rưởng phòng Kế hoạch – Tài chính</w:t>
      </w:r>
      <w:r w:rsidR="001D6523">
        <w:rPr>
          <w:rFonts w:ascii="Times New Roman" w:hAnsi="Times New Roman" w:cs="Times New Roman"/>
          <w:sz w:val="26"/>
          <w:szCs w:val="26"/>
        </w:rPr>
        <w:t>;</w:t>
      </w:r>
    </w:p>
    <w:p w:rsidR="00D1096F" w:rsidRPr="00344B6E" w:rsidRDefault="00D1096F" w:rsidP="00D1096F">
      <w:pPr>
        <w:tabs>
          <w:tab w:val="left"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t>Hiệu trưởng quy định mức chi tiền dịch vụ cho các bộ phận có liên quan đến hoạt động dịch vụ của Trường như sau:</w:t>
      </w:r>
      <w:r w:rsidRPr="00344B6E">
        <w:rPr>
          <w:rFonts w:ascii="Times New Roman" w:hAnsi="Times New Roman" w:cs="Times New Roman"/>
          <w:sz w:val="26"/>
          <w:szCs w:val="26"/>
        </w:rPr>
        <w:tab/>
      </w:r>
    </w:p>
    <w:p w:rsidR="00D1096F" w:rsidRDefault="00D1096F" w:rsidP="00D1096F">
      <w:pPr>
        <w:tabs>
          <w:tab w:val="left" w:pos="720"/>
          <w:tab w:val="center" w:pos="5040"/>
        </w:tabs>
        <w:spacing w:before="120" w:after="0"/>
        <w:jc w:val="both"/>
        <w:rPr>
          <w:rFonts w:ascii="Times New Roman" w:hAnsi="Times New Roman" w:cs="Times New Roman"/>
          <w:sz w:val="26"/>
          <w:szCs w:val="26"/>
        </w:rPr>
      </w:pPr>
      <w:r w:rsidRPr="00344B6E">
        <w:rPr>
          <w:rFonts w:ascii="Times New Roman" w:hAnsi="Times New Roman" w:cs="Times New Roman"/>
          <w:sz w:val="26"/>
          <w:szCs w:val="26"/>
        </w:rPr>
        <w:tab/>
        <w:t>Trích 10% trên tổng thu dịch vụ để chi theo tỷ lệ sau:</w:t>
      </w:r>
    </w:p>
    <w:p w:rsidR="001D6523" w:rsidRPr="00344B6E" w:rsidRDefault="001D6523" w:rsidP="00D1096F">
      <w:pPr>
        <w:tabs>
          <w:tab w:val="left" w:pos="720"/>
          <w:tab w:val="center" w:pos="5040"/>
        </w:tabs>
        <w:spacing w:before="120" w:after="0"/>
        <w:jc w:val="both"/>
        <w:rPr>
          <w:rFonts w:ascii="Times New Roman" w:hAnsi="Times New Roman" w:cs="Times New Roman"/>
          <w:sz w:val="26"/>
          <w:szCs w:val="26"/>
        </w:rPr>
      </w:pPr>
    </w:p>
    <w:tbl>
      <w:tblPr>
        <w:tblStyle w:val="TableGrid"/>
        <w:tblW w:w="0" w:type="auto"/>
        <w:tblLook w:val="04A0"/>
      </w:tblPr>
      <w:tblGrid>
        <w:gridCol w:w="738"/>
        <w:gridCol w:w="4410"/>
        <w:gridCol w:w="1620"/>
        <w:gridCol w:w="2610"/>
      </w:tblGrid>
      <w:tr w:rsidR="00D1096F" w:rsidRPr="00344B6E" w:rsidTr="00735DCD">
        <w:tc>
          <w:tcPr>
            <w:tcW w:w="738"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STT</w:t>
            </w:r>
          </w:p>
        </w:tc>
        <w:tc>
          <w:tcPr>
            <w:tcW w:w="441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Nội dung chi</w:t>
            </w:r>
          </w:p>
        </w:tc>
        <w:tc>
          <w:tcPr>
            <w:tcW w:w="162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Tỷ lệ</w:t>
            </w:r>
          </w:p>
        </w:tc>
        <w:tc>
          <w:tcPr>
            <w:tcW w:w="261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Ghi chú</w:t>
            </w:r>
          </w:p>
        </w:tc>
      </w:tr>
      <w:tr w:rsidR="00D1096F" w:rsidRPr="00344B6E" w:rsidTr="00754730">
        <w:trPr>
          <w:trHeight w:val="70"/>
        </w:trPr>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1</w:t>
            </w:r>
          </w:p>
        </w:tc>
        <w:tc>
          <w:tcPr>
            <w:tcW w:w="44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Quản lý điều hành </w:t>
            </w:r>
          </w:p>
          <w:p w:rsidR="00D1096F" w:rsidRPr="00344B6E" w:rsidRDefault="00D1096F" w:rsidP="00D1096F">
            <w:pPr>
              <w:pStyle w:val="ListParagraph"/>
              <w:numPr>
                <w:ilvl w:val="0"/>
                <w:numId w:val="2"/>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Hiệu trưởng              </w:t>
            </w:r>
            <w:r w:rsidR="00497B2B">
              <w:rPr>
                <w:rFonts w:ascii="Times New Roman" w:hAnsi="Times New Roman" w:cs="Times New Roman"/>
                <w:sz w:val="26"/>
                <w:szCs w:val="26"/>
              </w:rPr>
              <w:t xml:space="preserve"> </w:t>
            </w:r>
            <w:r w:rsidR="00613A8E">
              <w:rPr>
                <w:rFonts w:ascii="Times New Roman" w:hAnsi="Times New Roman" w:cs="Times New Roman"/>
                <w:sz w:val="26"/>
                <w:szCs w:val="26"/>
              </w:rPr>
              <w:t>:   2,0</w:t>
            </w:r>
            <w:r w:rsidRPr="00344B6E">
              <w:rPr>
                <w:rFonts w:ascii="Times New Roman" w:hAnsi="Times New Roman" w:cs="Times New Roman"/>
                <w:sz w:val="26"/>
                <w:szCs w:val="26"/>
              </w:rPr>
              <w:t>%</w:t>
            </w:r>
          </w:p>
          <w:p w:rsidR="00D1096F" w:rsidRPr="00344B6E" w:rsidRDefault="00D1096F" w:rsidP="00D1096F">
            <w:pPr>
              <w:pStyle w:val="ListParagraph"/>
              <w:numPr>
                <w:ilvl w:val="0"/>
                <w:numId w:val="2"/>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Phó hiệu trưở</w:t>
            </w:r>
            <w:r w:rsidR="00181106">
              <w:rPr>
                <w:rFonts w:ascii="Times New Roman" w:hAnsi="Times New Roman" w:cs="Times New Roman"/>
                <w:sz w:val="26"/>
                <w:szCs w:val="26"/>
              </w:rPr>
              <w:t xml:space="preserve">ng      </w:t>
            </w:r>
            <w:r w:rsidRPr="00344B6E">
              <w:rPr>
                <w:rFonts w:ascii="Times New Roman" w:hAnsi="Times New Roman" w:cs="Times New Roman"/>
                <w:sz w:val="26"/>
                <w:szCs w:val="26"/>
              </w:rPr>
              <w:t xml:space="preserve">  </w:t>
            </w:r>
            <w:r w:rsidR="00497B2B">
              <w:rPr>
                <w:rFonts w:ascii="Times New Roman" w:hAnsi="Times New Roman" w:cs="Times New Roman"/>
                <w:sz w:val="26"/>
                <w:szCs w:val="26"/>
              </w:rPr>
              <w:t xml:space="preserve"> </w:t>
            </w:r>
            <w:r w:rsidR="00613A8E">
              <w:rPr>
                <w:rFonts w:ascii="Times New Roman" w:hAnsi="Times New Roman" w:cs="Times New Roman"/>
                <w:sz w:val="26"/>
                <w:szCs w:val="26"/>
              </w:rPr>
              <w:t>:   3,0</w:t>
            </w:r>
            <w:r w:rsidRPr="00344B6E">
              <w:rPr>
                <w:rFonts w:ascii="Times New Roman" w:hAnsi="Times New Roman" w:cs="Times New Roman"/>
                <w:sz w:val="26"/>
                <w:szCs w:val="26"/>
              </w:rPr>
              <w:t>%</w:t>
            </w:r>
          </w:p>
          <w:p w:rsidR="00754730" w:rsidRPr="00754730" w:rsidRDefault="00D1096F" w:rsidP="00754730">
            <w:pPr>
              <w:pStyle w:val="ListParagraph"/>
              <w:numPr>
                <w:ilvl w:val="0"/>
                <w:numId w:val="2"/>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Kế toán trưởng        </w:t>
            </w:r>
            <w:r>
              <w:rPr>
                <w:rFonts w:ascii="Times New Roman" w:hAnsi="Times New Roman" w:cs="Times New Roman"/>
                <w:sz w:val="26"/>
                <w:szCs w:val="26"/>
              </w:rPr>
              <w:t xml:space="preserve"> </w:t>
            </w:r>
            <w:r w:rsidR="00613A8E">
              <w:rPr>
                <w:rFonts w:ascii="Times New Roman" w:hAnsi="Times New Roman" w:cs="Times New Roman"/>
                <w:sz w:val="26"/>
                <w:szCs w:val="26"/>
              </w:rPr>
              <w:t xml:space="preserve"> :   1,0</w:t>
            </w:r>
            <w:r w:rsidRPr="00344B6E">
              <w:rPr>
                <w:rFonts w:ascii="Times New Roman" w:hAnsi="Times New Roman" w:cs="Times New Roman"/>
                <w:sz w:val="26"/>
                <w:szCs w:val="26"/>
              </w:rPr>
              <w:t>%</w:t>
            </w:r>
          </w:p>
        </w:tc>
        <w:tc>
          <w:tcPr>
            <w:tcW w:w="1620" w:type="dxa"/>
          </w:tcPr>
          <w:p w:rsidR="00D1096F" w:rsidRPr="00344B6E" w:rsidRDefault="00613A8E" w:rsidP="00735DCD">
            <w:pPr>
              <w:tabs>
                <w:tab w:val="left" w:pos="720"/>
                <w:tab w:val="center" w:pos="5040"/>
              </w:tabs>
              <w:spacing w:after="240"/>
              <w:jc w:val="center"/>
              <w:rPr>
                <w:rFonts w:ascii="Times New Roman" w:hAnsi="Times New Roman" w:cs="Times New Roman"/>
                <w:sz w:val="26"/>
                <w:szCs w:val="26"/>
              </w:rPr>
            </w:pPr>
            <w:r>
              <w:rPr>
                <w:rFonts w:ascii="Times New Roman" w:hAnsi="Times New Roman" w:cs="Times New Roman"/>
                <w:sz w:val="26"/>
                <w:szCs w:val="26"/>
              </w:rPr>
              <w:t>6</w:t>
            </w:r>
            <w:r w:rsidR="00D1096F" w:rsidRPr="00344B6E">
              <w:rPr>
                <w:rFonts w:ascii="Times New Roman" w:hAnsi="Times New Roman" w:cs="Times New Roman"/>
                <w:sz w:val="26"/>
                <w:szCs w:val="26"/>
              </w:rPr>
              <w:t>%</w:t>
            </w:r>
          </w:p>
        </w:tc>
        <w:tc>
          <w:tcPr>
            <w:tcW w:w="2610" w:type="dxa"/>
          </w:tcPr>
          <w:p w:rsidR="00D1096F" w:rsidRDefault="00D1096F" w:rsidP="00735DCD">
            <w:pPr>
              <w:tabs>
                <w:tab w:val="left" w:pos="720"/>
                <w:tab w:val="center" w:pos="5040"/>
              </w:tabs>
              <w:spacing w:after="240"/>
              <w:jc w:val="both"/>
              <w:rPr>
                <w:rFonts w:ascii="Times New Roman" w:hAnsi="Times New Roman" w:cs="Times New Roman"/>
                <w:sz w:val="26"/>
                <w:szCs w:val="26"/>
              </w:rPr>
            </w:pPr>
          </w:p>
          <w:p w:rsidR="0080656D" w:rsidRDefault="0080656D" w:rsidP="00735DCD">
            <w:pPr>
              <w:tabs>
                <w:tab w:val="left" w:pos="720"/>
                <w:tab w:val="center" w:pos="5040"/>
              </w:tabs>
              <w:spacing w:after="240"/>
              <w:jc w:val="both"/>
              <w:rPr>
                <w:rFonts w:ascii="Times New Roman" w:hAnsi="Times New Roman" w:cs="Times New Roman"/>
                <w:sz w:val="26"/>
                <w:szCs w:val="26"/>
              </w:rPr>
            </w:pPr>
          </w:p>
          <w:p w:rsidR="0080656D" w:rsidRDefault="0080656D" w:rsidP="00735DCD">
            <w:pPr>
              <w:tabs>
                <w:tab w:val="left" w:pos="720"/>
                <w:tab w:val="center" w:pos="5040"/>
              </w:tabs>
              <w:spacing w:after="240"/>
              <w:jc w:val="both"/>
              <w:rPr>
                <w:rFonts w:ascii="Times New Roman" w:hAnsi="Times New Roman" w:cs="Times New Roman"/>
                <w:sz w:val="26"/>
                <w:szCs w:val="26"/>
              </w:rPr>
            </w:pPr>
          </w:p>
          <w:p w:rsidR="0080656D" w:rsidRPr="00344B6E" w:rsidRDefault="0080656D" w:rsidP="00735DCD">
            <w:pPr>
              <w:tabs>
                <w:tab w:val="left" w:pos="720"/>
                <w:tab w:val="center" w:pos="5040"/>
              </w:tabs>
              <w:spacing w:after="240"/>
              <w:jc w:val="both"/>
              <w:rPr>
                <w:rFonts w:ascii="Times New Roman" w:hAnsi="Times New Roman" w:cs="Times New Roman"/>
                <w:sz w:val="26"/>
                <w:szCs w:val="26"/>
              </w:rPr>
            </w:pPr>
          </w:p>
        </w:tc>
      </w:tr>
      <w:tr w:rsidR="00D1096F" w:rsidRPr="00344B6E" w:rsidTr="00735DCD">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lastRenderedPageBreak/>
              <w:t>2</w:t>
            </w:r>
          </w:p>
        </w:tc>
        <w:tc>
          <w:tcPr>
            <w:tcW w:w="44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Phòng Kế hoạ</w:t>
            </w:r>
            <w:r w:rsidR="00497B2B">
              <w:rPr>
                <w:rFonts w:ascii="Times New Roman" w:hAnsi="Times New Roman" w:cs="Times New Roman"/>
                <w:sz w:val="26"/>
                <w:szCs w:val="26"/>
              </w:rPr>
              <w:t>ch T</w:t>
            </w:r>
            <w:r w:rsidRPr="00344B6E">
              <w:rPr>
                <w:rFonts w:ascii="Times New Roman" w:hAnsi="Times New Roman" w:cs="Times New Roman"/>
                <w:sz w:val="26"/>
                <w:szCs w:val="26"/>
              </w:rPr>
              <w:t>ài chính:</w:t>
            </w:r>
          </w:p>
          <w:p w:rsidR="00D1096F" w:rsidRPr="00344B6E" w:rsidRDefault="00D1096F" w:rsidP="00D1096F">
            <w:pPr>
              <w:pStyle w:val="ListParagraph"/>
              <w:numPr>
                <w:ilvl w:val="0"/>
                <w:numId w:val="1"/>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Theo dõi thu tiền dịch vụ theo hợp đồng</w:t>
            </w:r>
          </w:p>
          <w:p w:rsidR="00D1096F" w:rsidRPr="00344B6E" w:rsidRDefault="00D1096F" w:rsidP="00D1096F">
            <w:pPr>
              <w:pStyle w:val="ListParagraph"/>
              <w:numPr>
                <w:ilvl w:val="0"/>
                <w:numId w:val="1"/>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Tính thuế giá trị gia tăng, thuế thu nhập doanh nghiệp</w:t>
            </w:r>
          </w:p>
          <w:p w:rsidR="00D1096F" w:rsidRPr="00344B6E" w:rsidRDefault="00D1096F" w:rsidP="00D1096F">
            <w:pPr>
              <w:pStyle w:val="ListParagraph"/>
              <w:numPr>
                <w:ilvl w:val="0"/>
                <w:numId w:val="1"/>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Nộp các khoản thuế vào NS Nhà nước</w:t>
            </w:r>
          </w:p>
          <w:p w:rsidR="00D1096F" w:rsidRPr="00344B6E" w:rsidRDefault="00D1096F" w:rsidP="00D1096F">
            <w:pPr>
              <w:pStyle w:val="ListParagraph"/>
              <w:numPr>
                <w:ilvl w:val="0"/>
                <w:numId w:val="1"/>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Báo cáo quyết toán phần thu dịch vụ với cơ quan thuế</w:t>
            </w:r>
          </w:p>
        </w:tc>
        <w:tc>
          <w:tcPr>
            <w:tcW w:w="1620" w:type="dxa"/>
          </w:tcPr>
          <w:p w:rsidR="00D1096F" w:rsidRPr="00344B6E" w:rsidRDefault="00613A8E" w:rsidP="00735DCD">
            <w:pPr>
              <w:tabs>
                <w:tab w:val="left" w:pos="720"/>
                <w:tab w:val="center" w:pos="5040"/>
              </w:tabs>
              <w:spacing w:after="240"/>
              <w:jc w:val="center"/>
              <w:rPr>
                <w:rFonts w:ascii="Times New Roman" w:hAnsi="Times New Roman" w:cs="Times New Roman"/>
                <w:sz w:val="26"/>
                <w:szCs w:val="26"/>
              </w:rPr>
            </w:pPr>
            <w:r>
              <w:rPr>
                <w:rFonts w:ascii="Times New Roman" w:hAnsi="Times New Roman" w:cs="Times New Roman"/>
                <w:sz w:val="26"/>
                <w:szCs w:val="26"/>
              </w:rPr>
              <w:t>3,0</w:t>
            </w:r>
            <w:r w:rsidR="00D1096F" w:rsidRPr="00344B6E">
              <w:rPr>
                <w:rFonts w:ascii="Times New Roman" w:hAnsi="Times New Roman" w:cs="Times New Roman"/>
                <w:sz w:val="26"/>
                <w:szCs w:val="26"/>
              </w:rPr>
              <w:t>%</w:t>
            </w:r>
          </w:p>
        </w:tc>
        <w:tc>
          <w:tcPr>
            <w:tcW w:w="2610" w:type="dxa"/>
          </w:tcPr>
          <w:p w:rsidR="00D1096F" w:rsidRDefault="00D1096F" w:rsidP="00735DCD">
            <w:pPr>
              <w:tabs>
                <w:tab w:val="left" w:pos="720"/>
                <w:tab w:val="center" w:pos="5040"/>
              </w:tabs>
              <w:spacing w:after="240"/>
              <w:jc w:val="both"/>
              <w:rPr>
                <w:rFonts w:ascii="Times New Roman" w:hAnsi="Times New Roman" w:cs="Times New Roman"/>
                <w:sz w:val="26"/>
                <w:szCs w:val="26"/>
              </w:rPr>
            </w:pPr>
          </w:p>
          <w:p w:rsidR="001D6523" w:rsidRPr="00344B6E" w:rsidRDefault="001D6523" w:rsidP="00735DCD">
            <w:pPr>
              <w:tabs>
                <w:tab w:val="left" w:pos="720"/>
                <w:tab w:val="center" w:pos="5040"/>
              </w:tabs>
              <w:spacing w:after="240"/>
              <w:jc w:val="both"/>
              <w:rPr>
                <w:rFonts w:ascii="Times New Roman" w:hAnsi="Times New Roman" w:cs="Times New Roman"/>
                <w:sz w:val="26"/>
                <w:szCs w:val="26"/>
              </w:rPr>
            </w:pPr>
          </w:p>
        </w:tc>
      </w:tr>
      <w:tr w:rsidR="00D1096F" w:rsidRPr="00344B6E" w:rsidTr="00735DCD">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 xml:space="preserve">3 </w:t>
            </w:r>
          </w:p>
        </w:tc>
        <w:tc>
          <w:tcPr>
            <w:tcW w:w="44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Phòng Tổ chức Hành chính Tổng hợp:</w:t>
            </w:r>
          </w:p>
          <w:p w:rsidR="00D1096F" w:rsidRPr="00344B6E" w:rsidRDefault="00D1096F" w:rsidP="00D1096F">
            <w:pPr>
              <w:pStyle w:val="ListParagraph"/>
              <w:numPr>
                <w:ilvl w:val="0"/>
                <w:numId w:val="1"/>
              </w:numPr>
              <w:tabs>
                <w:tab w:val="left" w:pos="720"/>
                <w:tab w:val="center" w:pos="5040"/>
              </w:tabs>
              <w:spacing w:after="240"/>
              <w:jc w:val="both"/>
              <w:rPr>
                <w:rFonts w:ascii="Times New Roman" w:hAnsi="Times New Roman" w:cs="Times New Roman"/>
                <w:sz w:val="26"/>
                <w:szCs w:val="26"/>
              </w:rPr>
            </w:pPr>
            <w:r w:rsidRPr="00344B6E">
              <w:rPr>
                <w:rFonts w:ascii="Times New Roman" w:hAnsi="Times New Roman" w:cs="Times New Roman"/>
                <w:sz w:val="26"/>
                <w:szCs w:val="26"/>
              </w:rPr>
              <w:t>Trình ký, đóng dấu</w:t>
            </w:r>
          </w:p>
        </w:tc>
        <w:tc>
          <w:tcPr>
            <w:tcW w:w="1620" w:type="dxa"/>
          </w:tcPr>
          <w:p w:rsidR="00D1096F" w:rsidRPr="00344B6E" w:rsidRDefault="00613A8E" w:rsidP="00735DCD">
            <w:pPr>
              <w:tabs>
                <w:tab w:val="left" w:pos="720"/>
                <w:tab w:val="center" w:pos="5040"/>
              </w:tabs>
              <w:spacing w:after="240"/>
              <w:jc w:val="center"/>
              <w:rPr>
                <w:rFonts w:ascii="Times New Roman" w:hAnsi="Times New Roman" w:cs="Times New Roman"/>
                <w:sz w:val="26"/>
                <w:szCs w:val="26"/>
              </w:rPr>
            </w:pPr>
            <w:r>
              <w:rPr>
                <w:rFonts w:ascii="Times New Roman" w:hAnsi="Times New Roman" w:cs="Times New Roman"/>
                <w:sz w:val="26"/>
                <w:szCs w:val="26"/>
              </w:rPr>
              <w:t>1</w:t>
            </w:r>
            <w:r w:rsidR="00D1096F" w:rsidRPr="00344B6E">
              <w:rPr>
                <w:rFonts w:ascii="Times New Roman" w:hAnsi="Times New Roman" w:cs="Times New Roman"/>
                <w:sz w:val="26"/>
                <w:szCs w:val="26"/>
              </w:rPr>
              <w:t>%</w:t>
            </w:r>
          </w:p>
        </w:tc>
        <w:tc>
          <w:tcPr>
            <w:tcW w:w="26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r>
      <w:tr w:rsidR="00D1096F" w:rsidRPr="00344B6E" w:rsidTr="00735DCD">
        <w:tc>
          <w:tcPr>
            <w:tcW w:w="738"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c>
          <w:tcPr>
            <w:tcW w:w="441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TỔNG CỘNG</w:t>
            </w:r>
          </w:p>
        </w:tc>
        <w:tc>
          <w:tcPr>
            <w:tcW w:w="1620" w:type="dxa"/>
          </w:tcPr>
          <w:p w:rsidR="00D1096F" w:rsidRPr="00344B6E" w:rsidRDefault="00D1096F" w:rsidP="00735DCD">
            <w:pPr>
              <w:tabs>
                <w:tab w:val="left" w:pos="720"/>
                <w:tab w:val="center" w:pos="5040"/>
              </w:tabs>
              <w:spacing w:after="240"/>
              <w:jc w:val="center"/>
              <w:rPr>
                <w:rFonts w:ascii="Times New Roman" w:hAnsi="Times New Roman" w:cs="Times New Roman"/>
                <w:b/>
                <w:sz w:val="26"/>
                <w:szCs w:val="26"/>
              </w:rPr>
            </w:pPr>
            <w:r w:rsidRPr="00344B6E">
              <w:rPr>
                <w:rFonts w:ascii="Times New Roman" w:hAnsi="Times New Roman" w:cs="Times New Roman"/>
                <w:b/>
                <w:sz w:val="26"/>
                <w:szCs w:val="26"/>
              </w:rPr>
              <w:t>10%</w:t>
            </w:r>
          </w:p>
        </w:tc>
        <w:tc>
          <w:tcPr>
            <w:tcW w:w="2610" w:type="dxa"/>
          </w:tcPr>
          <w:p w:rsidR="00D1096F" w:rsidRPr="00344B6E" w:rsidRDefault="00D1096F" w:rsidP="00735DCD">
            <w:pPr>
              <w:tabs>
                <w:tab w:val="left" w:pos="720"/>
                <w:tab w:val="center" w:pos="5040"/>
              </w:tabs>
              <w:spacing w:after="240"/>
              <w:jc w:val="both"/>
              <w:rPr>
                <w:rFonts w:ascii="Times New Roman" w:hAnsi="Times New Roman" w:cs="Times New Roman"/>
                <w:sz w:val="26"/>
                <w:szCs w:val="26"/>
              </w:rPr>
            </w:pPr>
          </w:p>
        </w:tc>
      </w:tr>
    </w:tbl>
    <w:p w:rsidR="00D1096F" w:rsidRPr="001A2612" w:rsidRDefault="00D1096F" w:rsidP="00D1096F">
      <w:pPr>
        <w:tabs>
          <w:tab w:val="left" w:pos="720"/>
          <w:tab w:val="center" w:pos="5040"/>
        </w:tabs>
        <w:spacing w:after="240"/>
        <w:jc w:val="both"/>
        <w:rPr>
          <w:rFonts w:ascii="Times New Roman" w:hAnsi="Times New Roman" w:cs="Times New Roman"/>
          <w:sz w:val="24"/>
          <w:szCs w:val="24"/>
        </w:rPr>
      </w:pPr>
      <w:r>
        <w:rPr>
          <w:rFonts w:ascii="Times New Roman" w:hAnsi="Times New Roman" w:cs="Times New Roman"/>
          <w:sz w:val="24"/>
          <w:szCs w:val="24"/>
        </w:rPr>
        <w:tab/>
      </w:r>
    </w:p>
    <w:p w:rsidR="00D1096F" w:rsidRPr="001A2612" w:rsidRDefault="00D1096F" w:rsidP="00D1096F">
      <w:pPr>
        <w:tabs>
          <w:tab w:val="center" w:pos="1440"/>
          <w:tab w:val="center" w:pos="5040"/>
        </w:tabs>
        <w:spacing w:after="0"/>
        <w:rPr>
          <w:rFonts w:ascii="Times New Roman" w:hAnsi="Times New Roman" w:cs="Times New Roman"/>
          <w:sz w:val="24"/>
          <w:szCs w:val="24"/>
        </w:rPr>
      </w:pPr>
    </w:p>
    <w:p w:rsidR="00D1096F" w:rsidRPr="001A2612" w:rsidRDefault="00D1096F" w:rsidP="00D1096F">
      <w:pPr>
        <w:tabs>
          <w:tab w:val="center" w:pos="1440"/>
          <w:tab w:val="center" w:pos="5040"/>
        </w:tabs>
        <w:spacing w:after="0"/>
        <w:rPr>
          <w:rFonts w:ascii="Times New Roman" w:hAnsi="Times New Roman"/>
          <w:sz w:val="24"/>
          <w:szCs w:val="24"/>
        </w:rPr>
      </w:pPr>
    </w:p>
    <w:p w:rsidR="00D1096F" w:rsidRDefault="00D1096F" w:rsidP="00D1096F">
      <w:pPr>
        <w:tabs>
          <w:tab w:val="center" w:pos="1440"/>
          <w:tab w:val="center" w:pos="5040"/>
        </w:tabs>
        <w:spacing w:after="0"/>
        <w:rPr>
          <w:rFonts w:ascii="Times New Roman" w:hAnsi="Times New Roman"/>
          <w:b/>
          <w:sz w:val="24"/>
          <w:szCs w:val="24"/>
        </w:rPr>
      </w:pPr>
      <w:r w:rsidRPr="00344B6E">
        <w:rPr>
          <w:rFonts w:ascii="Times New Roman" w:hAnsi="Times New Roman"/>
          <w:b/>
          <w:i/>
          <w:sz w:val="24"/>
          <w:szCs w:val="24"/>
        </w:rPr>
        <w:t xml:space="preserve">Nơi nhận:                                                            </w:t>
      </w:r>
      <w:r>
        <w:rPr>
          <w:rFonts w:ascii="Times New Roman" w:hAnsi="Times New Roman"/>
          <w:b/>
          <w:i/>
          <w:sz w:val="24"/>
          <w:szCs w:val="24"/>
        </w:rPr>
        <w:t xml:space="preserve">                         </w:t>
      </w:r>
      <w:r w:rsidRPr="00344B6E">
        <w:rPr>
          <w:rFonts w:ascii="Times New Roman" w:hAnsi="Times New Roman"/>
          <w:b/>
          <w:i/>
          <w:sz w:val="24"/>
          <w:szCs w:val="24"/>
        </w:rPr>
        <w:t xml:space="preserve">   </w:t>
      </w:r>
      <w:r w:rsidRPr="001D6523">
        <w:rPr>
          <w:rFonts w:ascii="Times New Roman" w:hAnsi="Times New Roman"/>
          <w:b/>
          <w:sz w:val="26"/>
          <w:szCs w:val="26"/>
        </w:rPr>
        <w:t>HIỆU TRƯỞNG</w:t>
      </w:r>
    </w:p>
    <w:p w:rsidR="00D1096F" w:rsidRPr="0080656D" w:rsidRDefault="0080656D" w:rsidP="0080656D">
      <w:pPr>
        <w:tabs>
          <w:tab w:val="center" w:pos="1440"/>
          <w:tab w:val="center" w:pos="5040"/>
        </w:tabs>
        <w:spacing w:after="0"/>
        <w:rPr>
          <w:rFonts w:ascii="Times New Roman" w:hAnsi="Times New Roman"/>
        </w:rPr>
      </w:pPr>
      <w:r>
        <w:rPr>
          <w:rFonts w:ascii="Times New Roman" w:hAnsi="Times New Roman"/>
        </w:rPr>
        <w:t xml:space="preserve">- </w:t>
      </w:r>
      <w:r w:rsidR="00D1096F" w:rsidRPr="0080656D">
        <w:rPr>
          <w:rFonts w:ascii="Times New Roman" w:hAnsi="Times New Roman"/>
        </w:rPr>
        <w:t>Ban Giám hiệu: Để báo cáo;</w:t>
      </w:r>
    </w:p>
    <w:p w:rsidR="00D1096F" w:rsidRPr="0080656D" w:rsidRDefault="0080656D" w:rsidP="0080656D">
      <w:pPr>
        <w:tabs>
          <w:tab w:val="center" w:pos="1440"/>
          <w:tab w:val="center" w:pos="5040"/>
        </w:tabs>
        <w:spacing w:after="0"/>
        <w:rPr>
          <w:rFonts w:ascii="Times New Roman" w:hAnsi="Times New Roman"/>
        </w:rPr>
      </w:pPr>
      <w:r>
        <w:rPr>
          <w:rFonts w:ascii="Times New Roman" w:hAnsi="Times New Roman"/>
        </w:rPr>
        <w:t xml:space="preserve">- </w:t>
      </w:r>
      <w:r w:rsidR="00D1096F" w:rsidRPr="0080656D">
        <w:rPr>
          <w:rFonts w:ascii="Times New Roman" w:hAnsi="Times New Roman"/>
        </w:rPr>
        <w:t>Các đơn vị liên quan: Để thực hiện;</w:t>
      </w:r>
    </w:p>
    <w:p w:rsidR="00D1096F" w:rsidRPr="0080656D" w:rsidRDefault="0080656D" w:rsidP="0080656D">
      <w:pPr>
        <w:tabs>
          <w:tab w:val="center" w:pos="1440"/>
          <w:tab w:val="center" w:pos="5040"/>
        </w:tabs>
        <w:spacing w:after="0"/>
        <w:rPr>
          <w:rFonts w:ascii="Times New Roman" w:hAnsi="Times New Roman"/>
        </w:rPr>
      </w:pPr>
      <w:r>
        <w:rPr>
          <w:rFonts w:ascii="Times New Roman" w:hAnsi="Times New Roman"/>
        </w:rPr>
        <w:t xml:space="preserve">- </w:t>
      </w:r>
      <w:r w:rsidR="00D1096F" w:rsidRPr="0080656D">
        <w:rPr>
          <w:rFonts w:ascii="Times New Roman" w:hAnsi="Times New Roman"/>
        </w:rPr>
        <w:t>Lưu</w:t>
      </w:r>
      <w:r w:rsidRPr="0080656D">
        <w:rPr>
          <w:rFonts w:ascii="Times New Roman" w:hAnsi="Times New Roman"/>
        </w:rPr>
        <w:t>: VT, KHTC</w:t>
      </w:r>
      <w:r w:rsidR="00D1096F" w:rsidRPr="0080656D">
        <w:rPr>
          <w:rFonts w:ascii="Times New Roman" w:hAnsi="Times New Roman"/>
        </w:rPr>
        <w:t>.</w:t>
      </w:r>
    </w:p>
    <w:p w:rsidR="00894FA1" w:rsidRDefault="00894FA1"/>
    <w:sectPr w:rsidR="00894FA1" w:rsidSect="001D6523">
      <w:pgSz w:w="11907" w:h="16839" w:code="9"/>
      <w:pgMar w:top="1296" w:right="1008" w:bottom="129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37FC" w:rsidRDefault="001837FC" w:rsidP="00D1096F">
      <w:pPr>
        <w:spacing w:after="0"/>
      </w:pPr>
      <w:r>
        <w:separator/>
      </w:r>
    </w:p>
  </w:endnote>
  <w:endnote w:type="continuationSeparator" w:id="1">
    <w:p w:rsidR="001837FC" w:rsidRDefault="001837FC" w:rsidP="00D1096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37FC" w:rsidRDefault="001837FC" w:rsidP="00D1096F">
      <w:pPr>
        <w:spacing w:after="0"/>
      </w:pPr>
      <w:r>
        <w:separator/>
      </w:r>
    </w:p>
  </w:footnote>
  <w:footnote w:type="continuationSeparator" w:id="1">
    <w:p w:rsidR="001837FC" w:rsidRDefault="001837FC" w:rsidP="00D1096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E0953"/>
    <w:multiLevelType w:val="hybridMultilevel"/>
    <w:tmpl w:val="00481E98"/>
    <w:lvl w:ilvl="0" w:tplc="FDA2FA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DE3DC2"/>
    <w:multiLevelType w:val="hybridMultilevel"/>
    <w:tmpl w:val="4300B7E0"/>
    <w:lvl w:ilvl="0" w:tplc="4918A43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1096F"/>
    <w:rsid w:val="000C60EA"/>
    <w:rsid w:val="00181106"/>
    <w:rsid w:val="00183602"/>
    <w:rsid w:val="001837FC"/>
    <w:rsid w:val="001C50B4"/>
    <w:rsid w:val="001C583D"/>
    <w:rsid w:val="001D6523"/>
    <w:rsid w:val="00212A28"/>
    <w:rsid w:val="00277D23"/>
    <w:rsid w:val="003219DC"/>
    <w:rsid w:val="003B34B1"/>
    <w:rsid w:val="00483251"/>
    <w:rsid w:val="00497B2B"/>
    <w:rsid w:val="00521A4B"/>
    <w:rsid w:val="00613A8E"/>
    <w:rsid w:val="007027E0"/>
    <w:rsid w:val="00741B52"/>
    <w:rsid w:val="00754730"/>
    <w:rsid w:val="00771A29"/>
    <w:rsid w:val="0080656D"/>
    <w:rsid w:val="00885540"/>
    <w:rsid w:val="00894FA1"/>
    <w:rsid w:val="00907355"/>
    <w:rsid w:val="0091656C"/>
    <w:rsid w:val="009B175A"/>
    <w:rsid w:val="00B526BD"/>
    <w:rsid w:val="00B557E4"/>
    <w:rsid w:val="00C71F76"/>
    <w:rsid w:val="00CE2251"/>
    <w:rsid w:val="00D1096F"/>
    <w:rsid w:val="00DD5356"/>
    <w:rsid w:val="00DE70D6"/>
    <w:rsid w:val="00DF549D"/>
    <w:rsid w:val="00E4649A"/>
    <w:rsid w:val="00E90EF6"/>
    <w:rsid w:val="00EB4038"/>
    <w:rsid w:val="00F04F5D"/>
    <w:rsid w:val="00F406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strokecolor="none [3212]"/>
    </o:shapedefaults>
    <o:shapelayout v:ext="edit">
      <o:idmap v:ext="edit" data="1"/>
      <o:rules v:ext="edit">
        <o:r id="V:Rule3" type="connector" idref="#_x0000_s1026"/>
        <o:r id="V:Rule4" type="connector" idref="#_x0000_s1027"/>
        <o:r id="V:Rule5"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096F"/>
    <w:pPr>
      <w:spacing w:after="12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109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1096F"/>
    <w:pPr>
      <w:ind w:left="720"/>
      <w:contextualSpacing/>
    </w:pPr>
  </w:style>
  <w:style w:type="paragraph" w:styleId="Header">
    <w:name w:val="header"/>
    <w:basedOn w:val="Normal"/>
    <w:link w:val="HeaderChar"/>
    <w:uiPriority w:val="99"/>
    <w:unhideWhenUsed/>
    <w:rsid w:val="00D1096F"/>
    <w:pPr>
      <w:tabs>
        <w:tab w:val="center" w:pos="4680"/>
        <w:tab w:val="right" w:pos="9360"/>
      </w:tabs>
      <w:spacing w:after="0"/>
    </w:pPr>
  </w:style>
  <w:style w:type="character" w:customStyle="1" w:styleId="HeaderChar">
    <w:name w:val="Header Char"/>
    <w:basedOn w:val="DefaultParagraphFont"/>
    <w:link w:val="Header"/>
    <w:uiPriority w:val="99"/>
    <w:rsid w:val="00D1096F"/>
  </w:style>
  <w:style w:type="paragraph" w:styleId="Footer">
    <w:name w:val="footer"/>
    <w:basedOn w:val="Normal"/>
    <w:link w:val="FooterChar"/>
    <w:uiPriority w:val="99"/>
    <w:unhideWhenUsed/>
    <w:rsid w:val="00D1096F"/>
    <w:pPr>
      <w:tabs>
        <w:tab w:val="center" w:pos="4680"/>
        <w:tab w:val="right" w:pos="9360"/>
      </w:tabs>
      <w:spacing w:after="0"/>
    </w:pPr>
  </w:style>
  <w:style w:type="character" w:customStyle="1" w:styleId="FooterChar">
    <w:name w:val="Footer Char"/>
    <w:basedOn w:val="DefaultParagraphFont"/>
    <w:link w:val="Footer"/>
    <w:uiPriority w:val="99"/>
    <w:rsid w:val="00D1096F"/>
  </w:style>
  <w:style w:type="paragraph" w:styleId="BalloonText">
    <w:name w:val="Balloon Text"/>
    <w:basedOn w:val="Normal"/>
    <w:link w:val="BalloonTextChar"/>
    <w:uiPriority w:val="99"/>
    <w:semiHidden/>
    <w:unhideWhenUsed/>
    <w:rsid w:val="00D1096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C491E-9733-47B4-8661-21EA7E5D2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2014-12-31T03:40:00Z</cp:lastPrinted>
  <dcterms:created xsi:type="dcterms:W3CDTF">2013-12-31T09:59:00Z</dcterms:created>
  <dcterms:modified xsi:type="dcterms:W3CDTF">2014-12-31T04:24:00Z</dcterms:modified>
</cp:coreProperties>
</file>